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A072" w14:textId="1D9DDB3C" w:rsidR="00B35778" w:rsidRPr="00644276" w:rsidRDefault="00B35778" w:rsidP="00B35778">
      <w:pPr>
        <w:rPr>
          <w:sz w:val="24"/>
          <w:szCs w:val="24"/>
        </w:rPr>
      </w:pPr>
      <w:r w:rsidRPr="00644276">
        <w:rPr>
          <w:sz w:val="24"/>
          <w:szCs w:val="24"/>
        </w:rPr>
        <w:t xml:space="preserve">The scope of work for replacing fertilizer roof shed </w:t>
      </w:r>
      <w:r w:rsidR="004F0558">
        <w:rPr>
          <w:sz w:val="24"/>
          <w:szCs w:val="24"/>
        </w:rPr>
        <w:t>sheet</w:t>
      </w:r>
      <w:r w:rsidRPr="00644276">
        <w:rPr>
          <w:sz w:val="24"/>
          <w:szCs w:val="24"/>
        </w:rPr>
        <w:t xml:space="preserve"> height 10 meter roof sheet typically includes assessing the existing roof, removing damaged sheets, preparing the surface, and installing new roofing sheets. It involves measuring, cutting, and securing the sheets in place, ensuring proper sealing and weatherproofing. Additionally, addressing any underlying issues, such as rot or structural damage,</w:t>
      </w:r>
      <w:r w:rsidR="00016229">
        <w:rPr>
          <w:sz w:val="24"/>
          <w:szCs w:val="24"/>
        </w:rPr>
        <w:t xml:space="preserve"> </w:t>
      </w:r>
      <w:r w:rsidR="004F0558">
        <w:rPr>
          <w:sz w:val="24"/>
          <w:szCs w:val="24"/>
        </w:rPr>
        <w:t>structure chipping and painting with epoxy marine paint materials</w:t>
      </w:r>
      <w:r w:rsidRPr="00644276">
        <w:rPr>
          <w:sz w:val="24"/>
          <w:szCs w:val="24"/>
        </w:rPr>
        <w:t xml:space="preserve"> may be part of the project. It's essential to follow safety guidelines and local building codes during the process.</w:t>
      </w:r>
    </w:p>
    <w:p w14:paraId="54071E50" w14:textId="77777777" w:rsidR="00B35778" w:rsidRPr="00644276" w:rsidRDefault="00B35778" w:rsidP="00B35778">
      <w:pPr>
        <w:rPr>
          <w:sz w:val="24"/>
          <w:szCs w:val="24"/>
        </w:rPr>
      </w:pPr>
    </w:p>
    <w:p w14:paraId="3022C84B" w14:textId="5C056F03" w:rsidR="00B35778" w:rsidRPr="00B35778" w:rsidRDefault="00B35778" w:rsidP="00B35778">
      <w:pPr>
        <w:rPr>
          <w:b/>
          <w:bCs/>
          <w:sz w:val="24"/>
          <w:szCs w:val="24"/>
        </w:rPr>
      </w:pPr>
      <w:r w:rsidRPr="00B35778">
        <w:rPr>
          <w:b/>
          <w:bCs/>
          <w:sz w:val="24"/>
          <w:szCs w:val="24"/>
        </w:rPr>
        <w:t>Sow fertilizer shed roof sheet</w:t>
      </w:r>
      <w:r>
        <w:rPr>
          <w:b/>
          <w:bCs/>
          <w:sz w:val="24"/>
          <w:szCs w:val="24"/>
        </w:rPr>
        <w:t xml:space="preserve"> replacement</w:t>
      </w:r>
      <w:r w:rsidRPr="00B35778">
        <w:rPr>
          <w:b/>
          <w:bCs/>
          <w:sz w:val="24"/>
          <w:szCs w:val="24"/>
        </w:rPr>
        <w:t xml:space="preserve"> works including manpower and equipments. Herewith attached structure drawing for reference.</w:t>
      </w:r>
    </w:p>
    <w:tbl>
      <w:tblPr>
        <w:tblpPr w:leftFromText="180" w:rightFromText="180" w:vertAnchor="text" w:horzAnchor="margin" w:tblpY="291"/>
        <w:tblW w:w="9020" w:type="dxa"/>
        <w:tblLook w:val="04A0" w:firstRow="1" w:lastRow="0" w:firstColumn="1" w:lastColumn="0" w:noHBand="0" w:noVBand="1"/>
      </w:tblPr>
      <w:tblGrid>
        <w:gridCol w:w="6244"/>
        <w:gridCol w:w="1096"/>
        <w:gridCol w:w="1680"/>
      </w:tblGrid>
      <w:tr w:rsidR="00B35778" w:rsidRPr="00644276" w14:paraId="42AFC992" w14:textId="77777777" w:rsidTr="00B35778">
        <w:trPr>
          <w:trHeight w:val="300"/>
        </w:trPr>
        <w:tc>
          <w:tcPr>
            <w:tcW w:w="6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A1D18" w14:textId="77777777" w:rsidR="00B35778" w:rsidRPr="00016229" w:rsidRDefault="00B35778" w:rsidP="00B35778">
            <w:pPr>
              <w:rPr>
                <w:b/>
                <w:bCs/>
                <w:sz w:val="24"/>
                <w:szCs w:val="24"/>
              </w:rPr>
            </w:pPr>
            <w:r w:rsidRPr="00016229">
              <w:rPr>
                <w:b/>
                <w:bCs/>
                <w:sz w:val="24"/>
                <w:szCs w:val="24"/>
              </w:rPr>
              <w:t>Part description</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310AF5CA" w14:textId="77777777" w:rsidR="00B35778" w:rsidRPr="00016229" w:rsidRDefault="00B35778" w:rsidP="00B35778">
            <w:pPr>
              <w:rPr>
                <w:b/>
                <w:bCs/>
                <w:sz w:val="24"/>
                <w:szCs w:val="24"/>
              </w:rPr>
            </w:pPr>
            <w:r w:rsidRPr="00016229">
              <w:rPr>
                <w:b/>
                <w:bCs/>
                <w:sz w:val="24"/>
                <w:szCs w:val="24"/>
              </w:rPr>
              <w:t>Quantity</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C841895" w14:textId="51618CA3" w:rsidR="00B35778" w:rsidRPr="00016229" w:rsidRDefault="00B35778" w:rsidP="00B35778">
            <w:pPr>
              <w:rPr>
                <w:b/>
                <w:bCs/>
                <w:sz w:val="24"/>
                <w:szCs w:val="24"/>
              </w:rPr>
            </w:pPr>
            <w:r w:rsidRPr="00016229">
              <w:rPr>
                <w:b/>
                <w:bCs/>
                <w:sz w:val="24"/>
                <w:szCs w:val="24"/>
              </w:rPr>
              <w:t>U</w:t>
            </w:r>
            <w:r w:rsidR="00016229" w:rsidRPr="00016229">
              <w:rPr>
                <w:b/>
                <w:bCs/>
                <w:sz w:val="24"/>
                <w:szCs w:val="24"/>
              </w:rPr>
              <w:t>OM</w:t>
            </w:r>
          </w:p>
        </w:tc>
      </w:tr>
      <w:tr w:rsidR="00B35778" w:rsidRPr="00644276" w14:paraId="025CBD10" w14:textId="77777777" w:rsidTr="00B35778">
        <w:trPr>
          <w:trHeight w:val="6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6CD4BDC7" w14:textId="7ECBD057" w:rsidR="00B35778" w:rsidRPr="00644276" w:rsidRDefault="00B35778" w:rsidP="00B35778">
            <w:pPr>
              <w:rPr>
                <w:sz w:val="24"/>
                <w:szCs w:val="24"/>
              </w:rPr>
            </w:pPr>
            <w:r w:rsidRPr="00644276">
              <w:rPr>
                <w:sz w:val="24"/>
                <w:szCs w:val="24"/>
              </w:rPr>
              <w:t xml:space="preserve">supply of 0.5 mm </w:t>
            </w:r>
            <w:r>
              <w:rPr>
                <w:sz w:val="24"/>
                <w:szCs w:val="24"/>
              </w:rPr>
              <w:t>PPGI sheet JSW/Tata make</w:t>
            </w:r>
            <w:r w:rsidRPr="00644276">
              <w:rPr>
                <w:sz w:val="24"/>
                <w:szCs w:val="24"/>
              </w:rPr>
              <w:t xml:space="preserve"> colour coated roof sheets at fertilizer warehouse as per scope of works and drawing submit.</w:t>
            </w:r>
          </w:p>
        </w:tc>
        <w:tc>
          <w:tcPr>
            <w:tcW w:w="1070" w:type="dxa"/>
            <w:tcBorders>
              <w:top w:val="nil"/>
              <w:left w:val="nil"/>
              <w:bottom w:val="single" w:sz="4" w:space="0" w:color="auto"/>
              <w:right w:val="single" w:sz="4" w:space="0" w:color="auto"/>
            </w:tcBorders>
            <w:shd w:val="clear" w:color="auto" w:fill="auto"/>
            <w:noWrap/>
            <w:vAlign w:val="bottom"/>
            <w:hideMark/>
          </w:tcPr>
          <w:p w14:paraId="38817008" w14:textId="52D2A083" w:rsidR="00B35778" w:rsidRPr="00644276" w:rsidRDefault="007D6195" w:rsidP="00B35778">
            <w:pPr>
              <w:rPr>
                <w:sz w:val="24"/>
                <w:szCs w:val="24"/>
              </w:rPr>
            </w:pPr>
            <w:r>
              <w:rPr>
                <w:sz w:val="24"/>
                <w:szCs w:val="24"/>
              </w:rPr>
              <w:t>8</w:t>
            </w:r>
            <w:r w:rsidR="00B35778" w:rsidRPr="00644276">
              <w:rPr>
                <w:sz w:val="24"/>
                <w:szCs w:val="24"/>
              </w:rPr>
              <w:t>000</w:t>
            </w:r>
          </w:p>
        </w:tc>
        <w:tc>
          <w:tcPr>
            <w:tcW w:w="1680" w:type="dxa"/>
            <w:tcBorders>
              <w:top w:val="nil"/>
              <w:left w:val="nil"/>
              <w:bottom w:val="single" w:sz="4" w:space="0" w:color="auto"/>
              <w:right w:val="single" w:sz="4" w:space="0" w:color="auto"/>
            </w:tcBorders>
            <w:shd w:val="clear" w:color="auto" w:fill="auto"/>
            <w:noWrap/>
            <w:vAlign w:val="bottom"/>
            <w:hideMark/>
          </w:tcPr>
          <w:p w14:paraId="58B3BCBE" w14:textId="77777777" w:rsidR="00B35778" w:rsidRPr="00644276" w:rsidRDefault="00B35778" w:rsidP="00B35778">
            <w:pPr>
              <w:rPr>
                <w:sz w:val="24"/>
                <w:szCs w:val="24"/>
              </w:rPr>
            </w:pPr>
            <w:r w:rsidRPr="00644276">
              <w:rPr>
                <w:sz w:val="24"/>
                <w:szCs w:val="24"/>
              </w:rPr>
              <w:t>M2</w:t>
            </w:r>
          </w:p>
        </w:tc>
      </w:tr>
      <w:tr w:rsidR="00B35778" w:rsidRPr="00644276" w14:paraId="46A26E21" w14:textId="77777777" w:rsidTr="00B35778">
        <w:trPr>
          <w:trHeight w:val="6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3ACDC1D7" w14:textId="77777777" w:rsidR="00B35778" w:rsidRPr="00644276" w:rsidRDefault="00B35778" w:rsidP="00B35778">
            <w:pPr>
              <w:rPr>
                <w:sz w:val="24"/>
                <w:szCs w:val="24"/>
              </w:rPr>
            </w:pPr>
            <w:r>
              <w:rPr>
                <w:sz w:val="24"/>
                <w:szCs w:val="24"/>
              </w:rPr>
              <w:t>R</w:t>
            </w:r>
            <w:r w:rsidRPr="00644276">
              <w:rPr>
                <w:sz w:val="24"/>
                <w:szCs w:val="24"/>
              </w:rPr>
              <w:t>emoving  of old corrugated sheet and laid down to ground floor at one place decided near wmc.as per sow</w:t>
            </w:r>
          </w:p>
        </w:tc>
        <w:tc>
          <w:tcPr>
            <w:tcW w:w="1070" w:type="dxa"/>
            <w:tcBorders>
              <w:top w:val="nil"/>
              <w:left w:val="nil"/>
              <w:bottom w:val="single" w:sz="4" w:space="0" w:color="auto"/>
              <w:right w:val="single" w:sz="4" w:space="0" w:color="auto"/>
            </w:tcBorders>
            <w:shd w:val="clear" w:color="auto" w:fill="auto"/>
            <w:noWrap/>
            <w:vAlign w:val="bottom"/>
            <w:hideMark/>
          </w:tcPr>
          <w:p w14:paraId="02922356" w14:textId="226D1EE7" w:rsidR="00B35778" w:rsidRPr="00644276" w:rsidRDefault="007D6195" w:rsidP="00B35778">
            <w:pPr>
              <w:rPr>
                <w:sz w:val="24"/>
                <w:szCs w:val="24"/>
              </w:rPr>
            </w:pPr>
            <w:r>
              <w:rPr>
                <w:sz w:val="24"/>
                <w:szCs w:val="24"/>
              </w:rPr>
              <w:t>8</w:t>
            </w:r>
            <w:r w:rsidR="00B35778" w:rsidRPr="00644276">
              <w:rPr>
                <w:sz w:val="24"/>
                <w:szCs w:val="24"/>
              </w:rPr>
              <w:t>000</w:t>
            </w:r>
          </w:p>
        </w:tc>
        <w:tc>
          <w:tcPr>
            <w:tcW w:w="1680" w:type="dxa"/>
            <w:tcBorders>
              <w:top w:val="nil"/>
              <w:left w:val="nil"/>
              <w:bottom w:val="single" w:sz="4" w:space="0" w:color="auto"/>
              <w:right w:val="single" w:sz="4" w:space="0" w:color="auto"/>
            </w:tcBorders>
            <w:shd w:val="clear" w:color="auto" w:fill="auto"/>
            <w:noWrap/>
            <w:vAlign w:val="bottom"/>
            <w:hideMark/>
          </w:tcPr>
          <w:p w14:paraId="3B6256A3" w14:textId="77777777" w:rsidR="00B35778" w:rsidRPr="00644276" w:rsidRDefault="00B35778" w:rsidP="00B35778">
            <w:pPr>
              <w:rPr>
                <w:sz w:val="24"/>
                <w:szCs w:val="24"/>
              </w:rPr>
            </w:pPr>
            <w:r w:rsidRPr="00644276">
              <w:rPr>
                <w:sz w:val="24"/>
                <w:szCs w:val="24"/>
              </w:rPr>
              <w:t>M2</w:t>
            </w:r>
          </w:p>
        </w:tc>
      </w:tr>
      <w:tr w:rsidR="00B35778" w:rsidRPr="00644276" w14:paraId="2F8E5077" w14:textId="77777777" w:rsidTr="00B35778">
        <w:trPr>
          <w:trHeight w:val="12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6067BA55" w14:textId="118324B6" w:rsidR="00B35778" w:rsidRPr="00644276" w:rsidRDefault="00B35778" w:rsidP="00B35778">
            <w:pPr>
              <w:rPr>
                <w:sz w:val="24"/>
                <w:szCs w:val="24"/>
              </w:rPr>
            </w:pPr>
            <w:r>
              <w:rPr>
                <w:sz w:val="24"/>
                <w:szCs w:val="24"/>
              </w:rPr>
              <w:t>I</w:t>
            </w:r>
            <w:r w:rsidRPr="00644276">
              <w:rPr>
                <w:sz w:val="24"/>
                <w:szCs w:val="24"/>
              </w:rPr>
              <w:t xml:space="preserve">nstallation of 0.5 mm roof sheet </w:t>
            </w:r>
            <w:r>
              <w:rPr>
                <w:sz w:val="24"/>
                <w:szCs w:val="24"/>
              </w:rPr>
              <w:t xml:space="preserve">JSW/TATA </w:t>
            </w:r>
            <w:r w:rsidRPr="00644276">
              <w:rPr>
                <w:sz w:val="24"/>
                <w:szCs w:val="24"/>
              </w:rPr>
              <w:t>make including cutting, laps, providing cut-outs for fixing accessories, necessary fasteners (approved quality of rivets, nuts, bolts, as per sow</w:t>
            </w:r>
          </w:p>
        </w:tc>
        <w:tc>
          <w:tcPr>
            <w:tcW w:w="1070" w:type="dxa"/>
            <w:tcBorders>
              <w:top w:val="nil"/>
              <w:left w:val="nil"/>
              <w:bottom w:val="single" w:sz="4" w:space="0" w:color="auto"/>
              <w:right w:val="single" w:sz="4" w:space="0" w:color="auto"/>
            </w:tcBorders>
            <w:shd w:val="clear" w:color="auto" w:fill="auto"/>
            <w:noWrap/>
            <w:vAlign w:val="bottom"/>
            <w:hideMark/>
          </w:tcPr>
          <w:p w14:paraId="066440A0" w14:textId="6407CBD9" w:rsidR="00B35778" w:rsidRPr="00644276" w:rsidRDefault="007D6195" w:rsidP="00B35778">
            <w:pPr>
              <w:rPr>
                <w:sz w:val="24"/>
                <w:szCs w:val="24"/>
              </w:rPr>
            </w:pPr>
            <w:r>
              <w:rPr>
                <w:sz w:val="24"/>
                <w:szCs w:val="24"/>
              </w:rPr>
              <w:t>8</w:t>
            </w:r>
            <w:r w:rsidR="00B35778" w:rsidRPr="00644276">
              <w:rPr>
                <w:sz w:val="24"/>
                <w:szCs w:val="24"/>
              </w:rPr>
              <w:t>000</w:t>
            </w:r>
          </w:p>
        </w:tc>
        <w:tc>
          <w:tcPr>
            <w:tcW w:w="1680" w:type="dxa"/>
            <w:tcBorders>
              <w:top w:val="nil"/>
              <w:left w:val="nil"/>
              <w:bottom w:val="single" w:sz="4" w:space="0" w:color="auto"/>
              <w:right w:val="single" w:sz="4" w:space="0" w:color="auto"/>
            </w:tcBorders>
            <w:shd w:val="clear" w:color="auto" w:fill="auto"/>
            <w:noWrap/>
            <w:vAlign w:val="bottom"/>
            <w:hideMark/>
          </w:tcPr>
          <w:p w14:paraId="4F0FE343" w14:textId="77777777" w:rsidR="00B35778" w:rsidRPr="00644276" w:rsidRDefault="00B35778" w:rsidP="00B35778">
            <w:pPr>
              <w:rPr>
                <w:sz w:val="24"/>
                <w:szCs w:val="24"/>
              </w:rPr>
            </w:pPr>
            <w:r w:rsidRPr="00644276">
              <w:rPr>
                <w:sz w:val="24"/>
                <w:szCs w:val="24"/>
              </w:rPr>
              <w:t>M2</w:t>
            </w:r>
          </w:p>
        </w:tc>
      </w:tr>
      <w:tr w:rsidR="00B35778" w:rsidRPr="00644276" w14:paraId="53240A7D" w14:textId="77777777" w:rsidTr="00B35778">
        <w:trPr>
          <w:trHeight w:val="9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01B1B7E1" w14:textId="2AE17CA4" w:rsidR="00B35778" w:rsidRPr="00644276" w:rsidRDefault="00B35778" w:rsidP="00B35778">
            <w:pPr>
              <w:rPr>
                <w:sz w:val="24"/>
                <w:szCs w:val="24"/>
              </w:rPr>
            </w:pPr>
            <w:r>
              <w:rPr>
                <w:sz w:val="24"/>
                <w:szCs w:val="24"/>
              </w:rPr>
              <w:t>S</w:t>
            </w:r>
            <w:r w:rsidRPr="00644276">
              <w:rPr>
                <w:sz w:val="24"/>
                <w:szCs w:val="24"/>
              </w:rPr>
              <w:t xml:space="preserve">upply of 0.5 mm </w:t>
            </w:r>
            <w:r>
              <w:rPr>
                <w:sz w:val="24"/>
                <w:szCs w:val="24"/>
              </w:rPr>
              <w:t>JSW/Tata</w:t>
            </w:r>
            <w:r w:rsidRPr="00644276">
              <w:rPr>
                <w:sz w:val="24"/>
                <w:szCs w:val="24"/>
              </w:rPr>
              <w:t xml:space="preserve"> </w:t>
            </w:r>
            <w:r w:rsidR="00C93FD6">
              <w:rPr>
                <w:sz w:val="24"/>
                <w:szCs w:val="24"/>
              </w:rPr>
              <w:t xml:space="preserve">make </w:t>
            </w:r>
            <w:r w:rsidRPr="00644276">
              <w:rPr>
                <w:sz w:val="24"/>
                <w:szCs w:val="24"/>
              </w:rPr>
              <w:t>center ridge &amp;corner flasher. Material : width : 300 mm x 300 mm</w:t>
            </w:r>
            <w:r>
              <w:rPr>
                <w:sz w:val="24"/>
                <w:szCs w:val="24"/>
              </w:rPr>
              <w:t xml:space="preserve">  </w:t>
            </w:r>
            <w:r w:rsidRPr="00644276">
              <w:rPr>
                <w:sz w:val="24"/>
                <w:szCs w:val="24"/>
              </w:rPr>
              <w:t>yst : 340 mpa for fertilizer shed area as per sow</w:t>
            </w:r>
          </w:p>
        </w:tc>
        <w:tc>
          <w:tcPr>
            <w:tcW w:w="1070" w:type="dxa"/>
            <w:tcBorders>
              <w:top w:val="nil"/>
              <w:left w:val="nil"/>
              <w:bottom w:val="single" w:sz="4" w:space="0" w:color="auto"/>
              <w:right w:val="single" w:sz="4" w:space="0" w:color="auto"/>
            </w:tcBorders>
            <w:shd w:val="clear" w:color="auto" w:fill="auto"/>
            <w:noWrap/>
            <w:vAlign w:val="bottom"/>
            <w:hideMark/>
          </w:tcPr>
          <w:p w14:paraId="19E7F3A1" w14:textId="66F2A640" w:rsidR="00B35778" w:rsidRPr="00644276" w:rsidRDefault="007D6195" w:rsidP="00B35778">
            <w:pPr>
              <w:rPr>
                <w:sz w:val="24"/>
                <w:szCs w:val="24"/>
              </w:rPr>
            </w:pPr>
            <w:r>
              <w:rPr>
                <w:sz w:val="24"/>
                <w:szCs w:val="24"/>
              </w:rPr>
              <w:t>6</w:t>
            </w:r>
            <w:r w:rsidR="00B35778" w:rsidRPr="00644276">
              <w:rPr>
                <w:sz w:val="24"/>
                <w:szCs w:val="24"/>
              </w:rPr>
              <w:t>00</w:t>
            </w:r>
          </w:p>
        </w:tc>
        <w:tc>
          <w:tcPr>
            <w:tcW w:w="1680" w:type="dxa"/>
            <w:tcBorders>
              <w:top w:val="nil"/>
              <w:left w:val="nil"/>
              <w:bottom w:val="single" w:sz="4" w:space="0" w:color="auto"/>
              <w:right w:val="single" w:sz="4" w:space="0" w:color="auto"/>
            </w:tcBorders>
            <w:shd w:val="clear" w:color="auto" w:fill="auto"/>
            <w:noWrap/>
            <w:vAlign w:val="bottom"/>
            <w:hideMark/>
          </w:tcPr>
          <w:p w14:paraId="727A2681" w14:textId="77777777" w:rsidR="00B35778" w:rsidRPr="00644276" w:rsidRDefault="00B35778" w:rsidP="00B35778">
            <w:pPr>
              <w:rPr>
                <w:sz w:val="24"/>
                <w:szCs w:val="24"/>
              </w:rPr>
            </w:pPr>
            <w:r w:rsidRPr="00644276">
              <w:rPr>
                <w:sz w:val="24"/>
                <w:szCs w:val="24"/>
              </w:rPr>
              <w:t>M</w:t>
            </w:r>
          </w:p>
        </w:tc>
      </w:tr>
      <w:tr w:rsidR="00B35778" w:rsidRPr="00644276" w14:paraId="12C925D4" w14:textId="77777777" w:rsidTr="00B35778">
        <w:trPr>
          <w:trHeight w:val="9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28B33F58" w14:textId="3531E8FE" w:rsidR="00B35778" w:rsidRPr="00644276" w:rsidRDefault="00B35778" w:rsidP="00B35778">
            <w:pPr>
              <w:rPr>
                <w:sz w:val="24"/>
                <w:szCs w:val="24"/>
              </w:rPr>
            </w:pPr>
            <w:r>
              <w:rPr>
                <w:sz w:val="24"/>
                <w:szCs w:val="24"/>
              </w:rPr>
              <w:t>R</w:t>
            </w:r>
            <w:r w:rsidRPr="00644276">
              <w:rPr>
                <w:sz w:val="24"/>
                <w:szCs w:val="24"/>
              </w:rPr>
              <w:t xml:space="preserve">emoval and installation of 0.5 mm </w:t>
            </w:r>
            <w:r>
              <w:rPr>
                <w:sz w:val="24"/>
                <w:szCs w:val="24"/>
              </w:rPr>
              <w:t xml:space="preserve">JSW/Tata </w:t>
            </w:r>
            <w:r w:rsidR="00C93FD6">
              <w:rPr>
                <w:sz w:val="24"/>
                <w:szCs w:val="24"/>
              </w:rPr>
              <w:t xml:space="preserve">make </w:t>
            </w:r>
            <w:r w:rsidRPr="00644276">
              <w:rPr>
                <w:sz w:val="24"/>
                <w:szCs w:val="24"/>
              </w:rPr>
              <w:t xml:space="preserve">center ridge &amp;corner flasher. Material : </w:t>
            </w:r>
            <w:r>
              <w:rPr>
                <w:sz w:val="24"/>
                <w:szCs w:val="24"/>
              </w:rPr>
              <w:t>JSW/Tata</w:t>
            </w:r>
            <w:r w:rsidRPr="00644276">
              <w:rPr>
                <w:sz w:val="24"/>
                <w:szCs w:val="24"/>
              </w:rPr>
              <w:t xml:space="preserve"> width : 300 mm x 300 mm</w:t>
            </w:r>
            <w:r>
              <w:rPr>
                <w:sz w:val="24"/>
                <w:szCs w:val="24"/>
              </w:rPr>
              <w:t xml:space="preserve"> </w:t>
            </w:r>
            <w:r w:rsidRPr="00644276">
              <w:rPr>
                <w:sz w:val="24"/>
                <w:szCs w:val="24"/>
              </w:rPr>
              <w:t>yst : 340 mpa for fertiliser shed area as per sow</w:t>
            </w:r>
          </w:p>
        </w:tc>
        <w:tc>
          <w:tcPr>
            <w:tcW w:w="1070" w:type="dxa"/>
            <w:tcBorders>
              <w:top w:val="nil"/>
              <w:left w:val="nil"/>
              <w:bottom w:val="single" w:sz="4" w:space="0" w:color="auto"/>
              <w:right w:val="single" w:sz="4" w:space="0" w:color="auto"/>
            </w:tcBorders>
            <w:shd w:val="clear" w:color="auto" w:fill="auto"/>
            <w:noWrap/>
            <w:vAlign w:val="bottom"/>
            <w:hideMark/>
          </w:tcPr>
          <w:p w14:paraId="7F91D5F3" w14:textId="437ED45A" w:rsidR="00B35778" w:rsidRPr="00644276" w:rsidRDefault="007D6195" w:rsidP="00B35778">
            <w:pPr>
              <w:rPr>
                <w:sz w:val="24"/>
                <w:szCs w:val="24"/>
              </w:rPr>
            </w:pPr>
            <w:r>
              <w:rPr>
                <w:sz w:val="24"/>
                <w:szCs w:val="24"/>
              </w:rPr>
              <w:t>6</w:t>
            </w:r>
            <w:r w:rsidR="00B35778" w:rsidRPr="00644276">
              <w:rPr>
                <w:sz w:val="24"/>
                <w:szCs w:val="24"/>
              </w:rPr>
              <w:t>00</w:t>
            </w:r>
          </w:p>
        </w:tc>
        <w:tc>
          <w:tcPr>
            <w:tcW w:w="1680" w:type="dxa"/>
            <w:tcBorders>
              <w:top w:val="nil"/>
              <w:left w:val="nil"/>
              <w:bottom w:val="single" w:sz="4" w:space="0" w:color="auto"/>
              <w:right w:val="single" w:sz="4" w:space="0" w:color="auto"/>
            </w:tcBorders>
            <w:shd w:val="clear" w:color="auto" w:fill="auto"/>
            <w:noWrap/>
            <w:vAlign w:val="bottom"/>
            <w:hideMark/>
          </w:tcPr>
          <w:p w14:paraId="18C9DA51" w14:textId="77777777" w:rsidR="00B35778" w:rsidRPr="00644276" w:rsidRDefault="00B35778" w:rsidP="00B35778">
            <w:pPr>
              <w:rPr>
                <w:sz w:val="24"/>
                <w:szCs w:val="24"/>
              </w:rPr>
            </w:pPr>
            <w:r w:rsidRPr="00644276">
              <w:rPr>
                <w:sz w:val="24"/>
                <w:szCs w:val="24"/>
              </w:rPr>
              <w:t>M</w:t>
            </w:r>
          </w:p>
        </w:tc>
      </w:tr>
      <w:tr w:rsidR="00B35778" w:rsidRPr="00644276" w14:paraId="0FEE40E0" w14:textId="77777777" w:rsidTr="00B35778">
        <w:trPr>
          <w:trHeight w:val="6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49BCE5AB" w14:textId="77777777" w:rsidR="00B35778" w:rsidRPr="00644276" w:rsidRDefault="00B35778" w:rsidP="00B35778">
            <w:pPr>
              <w:rPr>
                <w:sz w:val="24"/>
                <w:szCs w:val="24"/>
              </w:rPr>
            </w:pPr>
            <w:r>
              <w:rPr>
                <w:sz w:val="24"/>
                <w:szCs w:val="24"/>
              </w:rPr>
              <w:t>S</w:t>
            </w:r>
            <w:r w:rsidRPr="00644276">
              <w:rPr>
                <w:sz w:val="24"/>
                <w:szCs w:val="24"/>
              </w:rPr>
              <w:t>upply of 2 mm polycarbonate matching profile sheet for natural skylight polycarbonate make : tufflite / durotuff</w:t>
            </w:r>
          </w:p>
        </w:tc>
        <w:tc>
          <w:tcPr>
            <w:tcW w:w="1070" w:type="dxa"/>
            <w:tcBorders>
              <w:top w:val="nil"/>
              <w:left w:val="nil"/>
              <w:bottom w:val="single" w:sz="4" w:space="0" w:color="auto"/>
              <w:right w:val="single" w:sz="4" w:space="0" w:color="auto"/>
            </w:tcBorders>
            <w:shd w:val="clear" w:color="auto" w:fill="auto"/>
            <w:noWrap/>
            <w:vAlign w:val="bottom"/>
            <w:hideMark/>
          </w:tcPr>
          <w:p w14:paraId="6EC3BF0A" w14:textId="5A6DA37E" w:rsidR="00B35778" w:rsidRPr="00644276" w:rsidRDefault="007D6195" w:rsidP="00B35778">
            <w:pPr>
              <w:rPr>
                <w:sz w:val="24"/>
                <w:szCs w:val="24"/>
              </w:rPr>
            </w:pPr>
            <w:r>
              <w:rPr>
                <w:sz w:val="24"/>
                <w:szCs w:val="24"/>
              </w:rPr>
              <w:t>6</w:t>
            </w:r>
            <w:r w:rsidR="00B35778" w:rsidRPr="00644276">
              <w:rPr>
                <w:sz w:val="24"/>
                <w:szCs w:val="24"/>
              </w:rPr>
              <w:t>00</w:t>
            </w:r>
          </w:p>
        </w:tc>
        <w:tc>
          <w:tcPr>
            <w:tcW w:w="1680" w:type="dxa"/>
            <w:tcBorders>
              <w:top w:val="nil"/>
              <w:left w:val="nil"/>
              <w:bottom w:val="single" w:sz="4" w:space="0" w:color="auto"/>
              <w:right w:val="single" w:sz="4" w:space="0" w:color="auto"/>
            </w:tcBorders>
            <w:shd w:val="clear" w:color="auto" w:fill="auto"/>
            <w:noWrap/>
            <w:vAlign w:val="bottom"/>
            <w:hideMark/>
          </w:tcPr>
          <w:p w14:paraId="6684CE61" w14:textId="77777777" w:rsidR="00B35778" w:rsidRPr="00644276" w:rsidRDefault="00B35778" w:rsidP="00B35778">
            <w:pPr>
              <w:rPr>
                <w:sz w:val="24"/>
                <w:szCs w:val="24"/>
              </w:rPr>
            </w:pPr>
            <w:r w:rsidRPr="00644276">
              <w:rPr>
                <w:sz w:val="24"/>
                <w:szCs w:val="24"/>
              </w:rPr>
              <w:t>M2</w:t>
            </w:r>
          </w:p>
        </w:tc>
      </w:tr>
      <w:tr w:rsidR="00B35778" w:rsidRPr="00644276" w14:paraId="389F7267" w14:textId="77777777" w:rsidTr="00B35778">
        <w:trPr>
          <w:trHeight w:val="900"/>
        </w:trPr>
        <w:tc>
          <w:tcPr>
            <w:tcW w:w="6270" w:type="dxa"/>
            <w:tcBorders>
              <w:top w:val="nil"/>
              <w:left w:val="single" w:sz="4" w:space="0" w:color="auto"/>
              <w:bottom w:val="single" w:sz="4" w:space="0" w:color="auto"/>
              <w:right w:val="single" w:sz="4" w:space="0" w:color="auto"/>
            </w:tcBorders>
            <w:shd w:val="clear" w:color="auto" w:fill="auto"/>
            <w:vAlign w:val="bottom"/>
            <w:hideMark/>
          </w:tcPr>
          <w:p w14:paraId="423B787D" w14:textId="77777777" w:rsidR="00B35778" w:rsidRPr="00644276" w:rsidRDefault="00B35778" w:rsidP="00B35778">
            <w:pPr>
              <w:rPr>
                <w:sz w:val="24"/>
                <w:szCs w:val="24"/>
              </w:rPr>
            </w:pPr>
            <w:r>
              <w:rPr>
                <w:sz w:val="24"/>
                <w:szCs w:val="24"/>
              </w:rPr>
              <w:t>R</w:t>
            </w:r>
            <w:r w:rsidRPr="00644276">
              <w:rPr>
                <w:sz w:val="24"/>
                <w:szCs w:val="24"/>
              </w:rPr>
              <w:t>emoval and installation of 2 mm polycarbonate matching profile sheet for natural skylight polycarbonate make : tufflite / durotuff</w:t>
            </w:r>
          </w:p>
        </w:tc>
        <w:tc>
          <w:tcPr>
            <w:tcW w:w="1070" w:type="dxa"/>
            <w:tcBorders>
              <w:top w:val="nil"/>
              <w:left w:val="nil"/>
              <w:bottom w:val="single" w:sz="4" w:space="0" w:color="auto"/>
              <w:right w:val="single" w:sz="4" w:space="0" w:color="auto"/>
            </w:tcBorders>
            <w:shd w:val="clear" w:color="auto" w:fill="auto"/>
            <w:noWrap/>
            <w:vAlign w:val="bottom"/>
            <w:hideMark/>
          </w:tcPr>
          <w:p w14:paraId="7E8A2634" w14:textId="590D29D8" w:rsidR="00B35778" w:rsidRPr="00644276" w:rsidRDefault="007D6195" w:rsidP="00B35778">
            <w:pPr>
              <w:rPr>
                <w:sz w:val="24"/>
                <w:szCs w:val="24"/>
              </w:rPr>
            </w:pPr>
            <w:r>
              <w:rPr>
                <w:sz w:val="24"/>
                <w:szCs w:val="24"/>
              </w:rPr>
              <w:t>6</w:t>
            </w:r>
            <w:r w:rsidR="00B35778" w:rsidRPr="00644276">
              <w:rPr>
                <w:sz w:val="24"/>
                <w:szCs w:val="24"/>
              </w:rPr>
              <w:t>00</w:t>
            </w:r>
          </w:p>
        </w:tc>
        <w:tc>
          <w:tcPr>
            <w:tcW w:w="1680" w:type="dxa"/>
            <w:tcBorders>
              <w:top w:val="nil"/>
              <w:left w:val="nil"/>
              <w:bottom w:val="single" w:sz="4" w:space="0" w:color="auto"/>
              <w:right w:val="single" w:sz="4" w:space="0" w:color="auto"/>
            </w:tcBorders>
            <w:shd w:val="clear" w:color="auto" w:fill="auto"/>
            <w:noWrap/>
            <w:vAlign w:val="bottom"/>
            <w:hideMark/>
          </w:tcPr>
          <w:p w14:paraId="14E88E15" w14:textId="77777777" w:rsidR="00B35778" w:rsidRPr="00644276" w:rsidRDefault="00B35778" w:rsidP="00B35778">
            <w:pPr>
              <w:rPr>
                <w:sz w:val="24"/>
                <w:szCs w:val="24"/>
              </w:rPr>
            </w:pPr>
            <w:r w:rsidRPr="00644276">
              <w:rPr>
                <w:sz w:val="24"/>
                <w:szCs w:val="24"/>
              </w:rPr>
              <w:t>M2</w:t>
            </w:r>
          </w:p>
        </w:tc>
      </w:tr>
    </w:tbl>
    <w:p w14:paraId="1FC4D366" w14:textId="74CC83E0" w:rsidR="006D32FE" w:rsidRDefault="006D32FE"/>
    <w:p w14:paraId="5009281A" w14:textId="7CCEE95C" w:rsidR="00B35778" w:rsidRPr="00B35778" w:rsidRDefault="00B35778" w:rsidP="00B35778">
      <w:pPr>
        <w:rPr>
          <w:b/>
          <w:bCs/>
          <w:sz w:val="24"/>
          <w:szCs w:val="24"/>
        </w:rPr>
      </w:pPr>
      <w:r w:rsidRPr="00B35778">
        <w:rPr>
          <w:b/>
          <w:bCs/>
          <w:sz w:val="24"/>
          <w:szCs w:val="24"/>
          <w:highlight w:val="yellow"/>
        </w:rPr>
        <w:t>Roof shed</w:t>
      </w:r>
      <w:r w:rsidR="00C93FD6">
        <w:rPr>
          <w:b/>
          <w:bCs/>
          <w:sz w:val="24"/>
          <w:szCs w:val="24"/>
          <w:highlight w:val="yellow"/>
        </w:rPr>
        <w:t xml:space="preserve"> structure</w:t>
      </w:r>
      <w:r w:rsidRPr="00B35778">
        <w:rPr>
          <w:b/>
          <w:bCs/>
          <w:sz w:val="24"/>
          <w:szCs w:val="24"/>
          <w:highlight w:val="yellow"/>
        </w:rPr>
        <w:t xml:space="preserve"> height</w:t>
      </w:r>
      <w:r w:rsidR="00C93FD6">
        <w:rPr>
          <w:b/>
          <w:bCs/>
          <w:sz w:val="24"/>
          <w:szCs w:val="24"/>
          <w:highlight w:val="yellow"/>
        </w:rPr>
        <w:t xml:space="preserve"> </w:t>
      </w:r>
      <w:r w:rsidRPr="00B35778">
        <w:rPr>
          <w:b/>
          <w:bCs/>
          <w:sz w:val="24"/>
          <w:szCs w:val="24"/>
          <w:highlight w:val="yellow"/>
        </w:rPr>
        <w:t>10m appro.</w:t>
      </w:r>
      <w:r w:rsidR="00C93FD6">
        <w:rPr>
          <w:b/>
          <w:bCs/>
          <w:sz w:val="24"/>
          <w:szCs w:val="24"/>
          <w:highlight w:val="yellow"/>
        </w:rPr>
        <w:t xml:space="preserve"> Cherry picker equipment, hydra,</w:t>
      </w:r>
      <w:r w:rsidRPr="00B35778">
        <w:rPr>
          <w:b/>
          <w:bCs/>
          <w:sz w:val="24"/>
          <w:szCs w:val="24"/>
          <w:highlight w:val="yellow"/>
        </w:rPr>
        <w:t xml:space="preserve"> Scaffolding, safety lifeline arrangements under vendor scope</w:t>
      </w:r>
    </w:p>
    <w:p w14:paraId="0A545081" w14:textId="77777777" w:rsidR="00B35778" w:rsidRPr="00644276" w:rsidRDefault="00B35778" w:rsidP="00B35778">
      <w:pPr>
        <w:rPr>
          <w:sz w:val="24"/>
          <w:szCs w:val="24"/>
        </w:rPr>
      </w:pPr>
    </w:p>
    <w:p w14:paraId="5FA11D48" w14:textId="77777777" w:rsidR="00B35778" w:rsidRPr="00644276" w:rsidRDefault="00B35778" w:rsidP="00B35778">
      <w:pPr>
        <w:rPr>
          <w:sz w:val="24"/>
          <w:szCs w:val="24"/>
        </w:rPr>
      </w:pPr>
    </w:p>
    <w:p w14:paraId="3FB214FC" w14:textId="77777777" w:rsidR="00C93FD6" w:rsidRDefault="00C93FD6" w:rsidP="00B35778">
      <w:pPr>
        <w:rPr>
          <w:sz w:val="24"/>
          <w:szCs w:val="24"/>
        </w:rPr>
      </w:pPr>
    </w:p>
    <w:p w14:paraId="42ED4ABE" w14:textId="56C431A9" w:rsidR="00B35778" w:rsidRPr="00C93FD6" w:rsidRDefault="00B35778" w:rsidP="00B35778">
      <w:pPr>
        <w:rPr>
          <w:b/>
          <w:bCs/>
          <w:sz w:val="24"/>
          <w:szCs w:val="24"/>
        </w:rPr>
      </w:pPr>
      <w:r w:rsidRPr="00C93FD6">
        <w:rPr>
          <w:b/>
          <w:bCs/>
          <w:sz w:val="24"/>
          <w:szCs w:val="24"/>
        </w:rPr>
        <w:t>Technical specification of roof item :</w:t>
      </w:r>
    </w:p>
    <w:p w14:paraId="5A9D9BAE" w14:textId="1966315D" w:rsidR="004F0558" w:rsidRDefault="00B35778" w:rsidP="00B35778">
      <w:pPr>
        <w:rPr>
          <w:sz w:val="24"/>
          <w:szCs w:val="24"/>
        </w:rPr>
      </w:pPr>
      <w:r w:rsidRPr="00644276">
        <w:rPr>
          <w:sz w:val="24"/>
          <w:szCs w:val="24"/>
        </w:rPr>
        <w:t>J</w:t>
      </w:r>
      <w:r>
        <w:rPr>
          <w:sz w:val="24"/>
          <w:szCs w:val="24"/>
        </w:rPr>
        <w:t>SW</w:t>
      </w:r>
      <w:r w:rsidRPr="00644276">
        <w:rPr>
          <w:sz w:val="24"/>
          <w:szCs w:val="24"/>
        </w:rPr>
        <w:t>/</w:t>
      </w:r>
      <w:r>
        <w:rPr>
          <w:sz w:val="24"/>
          <w:szCs w:val="24"/>
        </w:rPr>
        <w:t>Tata</w:t>
      </w:r>
      <w:r w:rsidRPr="00644276">
        <w:rPr>
          <w:sz w:val="24"/>
          <w:szCs w:val="24"/>
        </w:rPr>
        <w:t xml:space="preserve"> colorbond xrw steel, high tensile steel with minimum 550 mpa yield strength, metallic hot dipped coated with al- zn alloy (55% aluminium,43.5% zinc, 1.5% si ) as per as1397/ is15961® standard with super durable polyester ® colorbond xrw steel* quality paint system of approved colour, suitable for exterior application conforming to as/nzs 2728 type-4 / is15965 class 3 of tata bluescope steel make. The sheets have a total coating thickness of 35 microns, super durable ® polyester colorbond xrw quality paint system of 20 microns on exposed surface and 5 micron reverse polyester coat on back surface and over 5 micron primer coat on both surfaces. The paint system is made of stable resin &amp; inorganic pigments for paint durability and is lead free, making it suitable for rainwater harvesting. The steel sheets have a brand marking of the coated steel manufacture on the back side.</w:t>
      </w:r>
    </w:p>
    <w:p w14:paraId="5B510126" w14:textId="77777777" w:rsidR="004F0558" w:rsidRDefault="004F0558" w:rsidP="004F0558"/>
    <w:p w14:paraId="7D3EA6C0" w14:textId="56B9619B" w:rsidR="004F0558" w:rsidRPr="004F0558" w:rsidRDefault="004F0558" w:rsidP="004F0558">
      <w:pPr>
        <w:rPr>
          <w:b/>
          <w:bCs/>
        </w:rPr>
      </w:pPr>
      <w:r w:rsidRPr="004F0558">
        <w:rPr>
          <w:b/>
          <w:bCs/>
          <w:highlight w:val="yellow"/>
        </w:rPr>
        <w:t>Vendor selection criteria for roof shed sheet replacement, consider including the following:</w:t>
      </w:r>
    </w:p>
    <w:p w14:paraId="678FFC7F" w14:textId="77777777" w:rsidR="004F0558" w:rsidRPr="004F0558" w:rsidRDefault="004F0558" w:rsidP="004F0558">
      <w:pPr>
        <w:rPr>
          <w:b/>
          <w:bCs/>
        </w:rPr>
      </w:pPr>
      <w:r w:rsidRPr="004F0558">
        <w:rPr>
          <w:b/>
          <w:bCs/>
        </w:rPr>
        <w:t>Experience and Expertise</w:t>
      </w:r>
      <w:r>
        <w:rPr>
          <w:b/>
          <w:bCs/>
        </w:rPr>
        <w:t xml:space="preserve"> vendor for roof sheet works</w:t>
      </w:r>
      <w:r w:rsidRPr="004F0558">
        <w:rPr>
          <w:b/>
          <w:bCs/>
        </w:rPr>
        <w:t>:</w:t>
      </w:r>
    </w:p>
    <w:p w14:paraId="19D691F2" w14:textId="77777777" w:rsidR="004F0558" w:rsidRPr="006A6572" w:rsidRDefault="004F0558" w:rsidP="004F0558">
      <w:r w:rsidRPr="006A6572">
        <w:t xml:space="preserve">Previous experience in roof shed maintenance. </w:t>
      </w:r>
    </w:p>
    <w:p w14:paraId="57A9A36A" w14:textId="77777777" w:rsidR="004F0558" w:rsidRPr="006A6572" w:rsidRDefault="004F0558" w:rsidP="004F0558">
      <w:r w:rsidRPr="006A6572">
        <w:t>Demonstrated expertise in handling similar projects.</w:t>
      </w:r>
    </w:p>
    <w:p w14:paraId="21EF03AF" w14:textId="77777777" w:rsidR="004F0558" w:rsidRPr="004F0558" w:rsidRDefault="004F0558" w:rsidP="004F0558">
      <w:pPr>
        <w:rPr>
          <w:b/>
          <w:bCs/>
        </w:rPr>
      </w:pPr>
      <w:r w:rsidRPr="004F0558">
        <w:rPr>
          <w:b/>
          <w:bCs/>
        </w:rPr>
        <w:t>Qualifications and Certifications:</w:t>
      </w:r>
    </w:p>
    <w:p w14:paraId="696D12CF" w14:textId="77777777" w:rsidR="004F0558" w:rsidRPr="006A6572" w:rsidRDefault="004F0558" w:rsidP="004F0558">
      <w:r w:rsidRPr="006A6572">
        <w:t xml:space="preserve">Relevant certifications in roofing or related fields. </w:t>
      </w:r>
    </w:p>
    <w:p w14:paraId="18777EEC" w14:textId="77777777" w:rsidR="004F0558" w:rsidRPr="006A6572" w:rsidRDefault="004F0558" w:rsidP="004F0558">
      <w:r w:rsidRPr="006A6572">
        <w:t>Compliance with industry standards and regulations.</w:t>
      </w:r>
    </w:p>
    <w:p w14:paraId="3B4CD08B" w14:textId="77777777" w:rsidR="004F0558" w:rsidRPr="004F0558" w:rsidRDefault="004F0558" w:rsidP="004F0558">
      <w:pPr>
        <w:rPr>
          <w:b/>
          <w:bCs/>
        </w:rPr>
      </w:pPr>
      <w:r w:rsidRPr="004F0558">
        <w:rPr>
          <w:b/>
          <w:bCs/>
        </w:rPr>
        <w:t>References:</w:t>
      </w:r>
    </w:p>
    <w:p w14:paraId="0CE92FCD" w14:textId="77777777" w:rsidR="004F0558" w:rsidRPr="006A6572" w:rsidRDefault="004F0558" w:rsidP="004F0558">
      <w:r w:rsidRPr="006A6572">
        <w:t>Positive references from previous clients with similar maintenance needs.</w:t>
      </w:r>
    </w:p>
    <w:p w14:paraId="68DB9400" w14:textId="77777777" w:rsidR="004F0558" w:rsidRPr="004F0558" w:rsidRDefault="004F0558" w:rsidP="004F0558">
      <w:pPr>
        <w:rPr>
          <w:b/>
          <w:bCs/>
        </w:rPr>
      </w:pPr>
      <w:r w:rsidRPr="004F0558">
        <w:rPr>
          <w:b/>
          <w:bCs/>
        </w:rPr>
        <w:t>Insurance and Liability:</w:t>
      </w:r>
    </w:p>
    <w:p w14:paraId="4AC9BD9C" w14:textId="77777777" w:rsidR="004F0558" w:rsidRPr="006A6572" w:rsidRDefault="004F0558" w:rsidP="004F0558">
      <w:r w:rsidRPr="006A6572">
        <w:t xml:space="preserve">Adequate insurance coverage for potential damages or accidents. </w:t>
      </w:r>
    </w:p>
    <w:p w14:paraId="387BDBF2" w14:textId="77777777" w:rsidR="004F0558" w:rsidRPr="006A6572" w:rsidRDefault="004F0558" w:rsidP="004F0558">
      <w:r w:rsidRPr="006A6572">
        <w:t>Clear understanding of liability responsibilities.</w:t>
      </w:r>
    </w:p>
    <w:p w14:paraId="02B19754" w14:textId="77777777" w:rsidR="004F0558" w:rsidRPr="004F0558" w:rsidRDefault="004F0558" w:rsidP="004F0558">
      <w:pPr>
        <w:rPr>
          <w:b/>
          <w:bCs/>
        </w:rPr>
      </w:pPr>
      <w:r w:rsidRPr="004F0558">
        <w:rPr>
          <w:b/>
          <w:bCs/>
        </w:rPr>
        <w:t>Timeline:</w:t>
      </w:r>
    </w:p>
    <w:p w14:paraId="72071EC5" w14:textId="77777777" w:rsidR="004F0558" w:rsidRPr="006A6572" w:rsidRDefault="004F0558" w:rsidP="004F0558">
      <w:r w:rsidRPr="006A6572">
        <w:t>Realistic and feasible timeline for completing the maintenance work.</w:t>
      </w:r>
    </w:p>
    <w:p w14:paraId="163460AF" w14:textId="77777777" w:rsidR="004F0558" w:rsidRPr="004F0558" w:rsidRDefault="004F0558" w:rsidP="004F0558">
      <w:pPr>
        <w:rPr>
          <w:b/>
          <w:bCs/>
        </w:rPr>
      </w:pPr>
      <w:r w:rsidRPr="004F0558">
        <w:rPr>
          <w:b/>
          <w:bCs/>
        </w:rPr>
        <w:t>Materials and Equipment:</w:t>
      </w:r>
    </w:p>
    <w:p w14:paraId="726DE061" w14:textId="77777777" w:rsidR="004F0558" w:rsidRPr="006A6572" w:rsidRDefault="004F0558" w:rsidP="004F0558">
      <w:r w:rsidRPr="006A6572">
        <w:t xml:space="preserve">Access to high-quality materials. </w:t>
      </w:r>
    </w:p>
    <w:p w14:paraId="7C45DC06" w14:textId="77777777" w:rsidR="004F0558" w:rsidRPr="006A6572" w:rsidRDefault="004F0558" w:rsidP="004F0558">
      <w:r w:rsidRPr="006A6572">
        <w:t>Proper tools and equipment for effective maintenance.</w:t>
      </w:r>
    </w:p>
    <w:p w14:paraId="1F16DCE0" w14:textId="77777777" w:rsidR="004F0558" w:rsidRPr="004F0558" w:rsidRDefault="004F0558" w:rsidP="004F0558">
      <w:pPr>
        <w:rPr>
          <w:b/>
          <w:bCs/>
        </w:rPr>
      </w:pPr>
      <w:r w:rsidRPr="004F0558">
        <w:rPr>
          <w:b/>
          <w:bCs/>
        </w:rPr>
        <w:t>Health and Safety Compliance:</w:t>
      </w:r>
    </w:p>
    <w:p w14:paraId="4B24393E" w14:textId="77777777" w:rsidR="004F0558" w:rsidRPr="006A6572" w:rsidRDefault="004F0558" w:rsidP="004F0558">
      <w:r w:rsidRPr="006A6572">
        <w:t xml:space="preserve">Adherence to safety regulations and protocols. </w:t>
      </w:r>
    </w:p>
    <w:p w14:paraId="47B4DE62" w14:textId="77777777" w:rsidR="004F0558" w:rsidRPr="006A6572" w:rsidRDefault="004F0558" w:rsidP="004F0558">
      <w:r w:rsidRPr="006A6572">
        <w:t>Past safety records on similar projects.</w:t>
      </w:r>
    </w:p>
    <w:p w14:paraId="00C42DCC" w14:textId="77777777" w:rsidR="004F0558" w:rsidRPr="004F0558" w:rsidRDefault="004F0558" w:rsidP="004F0558">
      <w:pPr>
        <w:rPr>
          <w:b/>
          <w:bCs/>
        </w:rPr>
      </w:pPr>
      <w:r w:rsidRPr="004F0558">
        <w:rPr>
          <w:b/>
          <w:bCs/>
        </w:rPr>
        <w:lastRenderedPageBreak/>
        <w:t>Environmental Considerations:</w:t>
      </w:r>
    </w:p>
    <w:p w14:paraId="011D9692" w14:textId="77777777" w:rsidR="004F0558" w:rsidRPr="006A6572" w:rsidRDefault="004F0558" w:rsidP="004F0558">
      <w:r w:rsidRPr="006A6572">
        <w:t xml:space="preserve">Commitment to environmentally friendly practices. </w:t>
      </w:r>
    </w:p>
    <w:p w14:paraId="67262000" w14:textId="77777777" w:rsidR="004F0558" w:rsidRPr="006A6572" w:rsidRDefault="004F0558" w:rsidP="004F0558">
      <w:r w:rsidRPr="006A6572">
        <w:t>Proper disposal of materials and waste.</w:t>
      </w:r>
    </w:p>
    <w:p w14:paraId="1AE1A2F0" w14:textId="77777777" w:rsidR="00B35778" w:rsidRPr="00644276" w:rsidRDefault="00B35778" w:rsidP="00B35778">
      <w:pPr>
        <w:rPr>
          <w:sz w:val="24"/>
          <w:szCs w:val="24"/>
        </w:rPr>
      </w:pPr>
    </w:p>
    <w:p w14:paraId="5D349A8A" w14:textId="77777777" w:rsidR="00B35778" w:rsidRPr="00B35778" w:rsidRDefault="00B35778" w:rsidP="00B35778">
      <w:pPr>
        <w:pStyle w:val="ListParagraph"/>
        <w:numPr>
          <w:ilvl w:val="0"/>
          <w:numId w:val="1"/>
        </w:numPr>
        <w:rPr>
          <w:b/>
          <w:bCs/>
          <w:sz w:val="24"/>
          <w:szCs w:val="24"/>
        </w:rPr>
      </w:pPr>
      <w:r w:rsidRPr="00B35778">
        <w:rPr>
          <w:b/>
          <w:bCs/>
          <w:sz w:val="24"/>
          <w:szCs w:val="24"/>
        </w:rPr>
        <w:t>Initial assessment:</w:t>
      </w:r>
    </w:p>
    <w:p w14:paraId="461999AB" w14:textId="77777777" w:rsidR="00B35778" w:rsidRPr="00644276" w:rsidRDefault="00B35778" w:rsidP="00B35778">
      <w:pPr>
        <w:rPr>
          <w:sz w:val="24"/>
          <w:szCs w:val="24"/>
        </w:rPr>
      </w:pPr>
      <w:r w:rsidRPr="00644276">
        <w:rPr>
          <w:sz w:val="24"/>
          <w:szCs w:val="24"/>
        </w:rPr>
        <w:t>Evaluate the current roof condition.</w:t>
      </w:r>
    </w:p>
    <w:p w14:paraId="5F29006C" w14:textId="77777777" w:rsidR="00B35778" w:rsidRPr="00644276" w:rsidRDefault="00B35778" w:rsidP="00B35778">
      <w:pPr>
        <w:rPr>
          <w:sz w:val="24"/>
          <w:szCs w:val="24"/>
        </w:rPr>
      </w:pPr>
      <w:r w:rsidRPr="00644276">
        <w:rPr>
          <w:sz w:val="24"/>
          <w:szCs w:val="24"/>
        </w:rPr>
        <w:t>Identify the type and extent of sheet replacement required.</w:t>
      </w:r>
    </w:p>
    <w:p w14:paraId="43021E21" w14:textId="77777777" w:rsidR="00B35778" w:rsidRPr="00644276" w:rsidRDefault="00B35778" w:rsidP="00B35778">
      <w:pPr>
        <w:rPr>
          <w:sz w:val="24"/>
          <w:szCs w:val="24"/>
        </w:rPr>
      </w:pPr>
      <w:r w:rsidRPr="00644276">
        <w:rPr>
          <w:sz w:val="24"/>
          <w:szCs w:val="24"/>
        </w:rPr>
        <w:t>Check for any structural issues that may impact the replacement.</w:t>
      </w:r>
    </w:p>
    <w:p w14:paraId="434AAB3C" w14:textId="77777777" w:rsidR="00B35778" w:rsidRPr="00B35778" w:rsidRDefault="00B35778" w:rsidP="00B35778">
      <w:pPr>
        <w:pStyle w:val="ListParagraph"/>
        <w:numPr>
          <w:ilvl w:val="0"/>
          <w:numId w:val="1"/>
        </w:numPr>
        <w:rPr>
          <w:b/>
          <w:bCs/>
          <w:sz w:val="24"/>
          <w:szCs w:val="24"/>
        </w:rPr>
      </w:pPr>
      <w:r w:rsidRPr="00B35778">
        <w:rPr>
          <w:b/>
          <w:bCs/>
          <w:sz w:val="24"/>
          <w:szCs w:val="24"/>
        </w:rPr>
        <w:t>Materials and tools:</w:t>
      </w:r>
    </w:p>
    <w:p w14:paraId="2297EF12" w14:textId="77777777" w:rsidR="00B35778" w:rsidRPr="00644276" w:rsidRDefault="00B35778" w:rsidP="00B35778">
      <w:pPr>
        <w:rPr>
          <w:sz w:val="24"/>
          <w:szCs w:val="24"/>
        </w:rPr>
      </w:pPr>
      <w:r w:rsidRPr="00644276">
        <w:rPr>
          <w:sz w:val="24"/>
          <w:szCs w:val="24"/>
        </w:rPr>
        <w:t>Procure appropriate roofing sheets matching the shed's specifications. Make : tata/jidal make roof sheet materials.</w:t>
      </w:r>
    </w:p>
    <w:p w14:paraId="39BB49F3" w14:textId="77777777" w:rsidR="00B35778" w:rsidRPr="00644276" w:rsidRDefault="00B35778" w:rsidP="00B35778">
      <w:pPr>
        <w:rPr>
          <w:sz w:val="24"/>
          <w:szCs w:val="24"/>
        </w:rPr>
      </w:pPr>
      <w:r w:rsidRPr="00644276">
        <w:rPr>
          <w:sz w:val="24"/>
          <w:szCs w:val="24"/>
        </w:rPr>
        <w:t>Ensure the availability of necessary tools for cutting, fastening, and sealing.</w:t>
      </w:r>
    </w:p>
    <w:p w14:paraId="6110C2E5" w14:textId="77777777" w:rsidR="00B35778" w:rsidRPr="00B35778" w:rsidRDefault="00B35778" w:rsidP="00B35778">
      <w:pPr>
        <w:pStyle w:val="ListParagraph"/>
        <w:numPr>
          <w:ilvl w:val="0"/>
          <w:numId w:val="1"/>
        </w:numPr>
        <w:rPr>
          <w:b/>
          <w:bCs/>
          <w:sz w:val="24"/>
          <w:szCs w:val="24"/>
        </w:rPr>
      </w:pPr>
      <w:r w:rsidRPr="00B35778">
        <w:rPr>
          <w:b/>
          <w:bCs/>
          <w:sz w:val="24"/>
          <w:szCs w:val="24"/>
        </w:rPr>
        <w:t>Safety measures:</w:t>
      </w:r>
    </w:p>
    <w:p w14:paraId="5B11C04E" w14:textId="77777777" w:rsidR="00B35778" w:rsidRPr="00644276" w:rsidRDefault="00B35778" w:rsidP="00B35778">
      <w:pPr>
        <w:rPr>
          <w:sz w:val="24"/>
          <w:szCs w:val="24"/>
        </w:rPr>
      </w:pPr>
      <w:r w:rsidRPr="00644276">
        <w:rPr>
          <w:sz w:val="24"/>
          <w:szCs w:val="24"/>
        </w:rPr>
        <w:t>Implement safety measures to comply with regulations.</w:t>
      </w:r>
    </w:p>
    <w:p w14:paraId="530B4681" w14:textId="77777777" w:rsidR="00B35778" w:rsidRPr="00644276" w:rsidRDefault="00B35778" w:rsidP="00B35778">
      <w:pPr>
        <w:rPr>
          <w:sz w:val="24"/>
          <w:szCs w:val="24"/>
        </w:rPr>
      </w:pPr>
      <w:r w:rsidRPr="00644276">
        <w:rPr>
          <w:sz w:val="24"/>
          <w:szCs w:val="24"/>
        </w:rPr>
        <w:t>Provide safety equipment for workers, including harnesses and helmets.</w:t>
      </w:r>
    </w:p>
    <w:p w14:paraId="729C985B" w14:textId="77777777" w:rsidR="00B35778" w:rsidRPr="00644276" w:rsidRDefault="00B35778" w:rsidP="00B35778">
      <w:pPr>
        <w:rPr>
          <w:sz w:val="24"/>
          <w:szCs w:val="24"/>
        </w:rPr>
      </w:pPr>
      <w:r w:rsidRPr="00644276">
        <w:rPr>
          <w:sz w:val="24"/>
          <w:szCs w:val="24"/>
        </w:rPr>
        <w:t>Install guardrails or other fall protection systems.</w:t>
      </w:r>
    </w:p>
    <w:p w14:paraId="054EBE20" w14:textId="77777777" w:rsidR="00B35778" w:rsidRPr="00B35778" w:rsidRDefault="00B35778" w:rsidP="00B35778">
      <w:pPr>
        <w:pStyle w:val="ListParagraph"/>
        <w:numPr>
          <w:ilvl w:val="0"/>
          <w:numId w:val="1"/>
        </w:numPr>
        <w:rPr>
          <w:b/>
          <w:bCs/>
          <w:sz w:val="24"/>
          <w:szCs w:val="24"/>
        </w:rPr>
      </w:pPr>
      <w:r w:rsidRPr="00B35778">
        <w:rPr>
          <w:b/>
          <w:bCs/>
          <w:sz w:val="24"/>
          <w:szCs w:val="24"/>
        </w:rPr>
        <w:t>Installation process:</w:t>
      </w:r>
    </w:p>
    <w:p w14:paraId="38E078F7" w14:textId="77777777" w:rsidR="00B35778" w:rsidRPr="00644276" w:rsidRDefault="00B35778" w:rsidP="00B35778">
      <w:pPr>
        <w:rPr>
          <w:sz w:val="24"/>
          <w:szCs w:val="24"/>
        </w:rPr>
      </w:pPr>
      <w:r w:rsidRPr="00644276">
        <w:rPr>
          <w:sz w:val="24"/>
          <w:szCs w:val="24"/>
        </w:rPr>
        <w:t>Remove damaged sheets carefully, avoiding further structural harm.</w:t>
      </w:r>
    </w:p>
    <w:p w14:paraId="168D5D12" w14:textId="77777777" w:rsidR="00B35778" w:rsidRPr="00644276" w:rsidRDefault="00B35778" w:rsidP="00B35778">
      <w:pPr>
        <w:rPr>
          <w:sz w:val="24"/>
          <w:szCs w:val="24"/>
        </w:rPr>
      </w:pPr>
      <w:r w:rsidRPr="00644276">
        <w:rPr>
          <w:sz w:val="24"/>
          <w:szCs w:val="24"/>
        </w:rPr>
        <w:t>Address any underlying issues such as rot or structural damage.</w:t>
      </w:r>
    </w:p>
    <w:p w14:paraId="48383E00" w14:textId="77777777" w:rsidR="00B35778" w:rsidRPr="00644276" w:rsidRDefault="00B35778" w:rsidP="00B35778">
      <w:pPr>
        <w:rPr>
          <w:sz w:val="24"/>
          <w:szCs w:val="24"/>
        </w:rPr>
      </w:pPr>
      <w:r w:rsidRPr="00644276">
        <w:rPr>
          <w:sz w:val="24"/>
          <w:szCs w:val="24"/>
        </w:rPr>
        <w:t>Install new sheets securely, ensuring proper alignment and weatherproofing.</w:t>
      </w:r>
    </w:p>
    <w:p w14:paraId="30AF6443" w14:textId="77777777" w:rsidR="00B35778" w:rsidRPr="00B35778" w:rsidRDefault="00B35778" w:rsidP="00B35778">
      <w:pPr>
        <w:pStyle w:val="ListParagraph"/>
        <w:numPr>
          <w:ilvl w:val="0"/>
          <w:numId w:val="1"/>
        </w:numPr>
        <w:rPr>
          <w:b/>
          <w:bCs/>
          <w:sz w:val="24"/>
          <w:szCs w:val="24"/>
        </w:rPr>
      </w:pPr>
      <w:r w:rsidRPr="00B35778">
        <w:rPr>
          <w:b/>
          <w:bCs/>
          <w:sz w:val="24"/>
          <w:szCs w:val="24"/>
        </w:rPr>
        <w:t>Quality assurance:</w:t>
      </w:r>
    </w:p>
    <w:p w14:paraId="53A62525" w14:textId="2AADC967" w:rsidR="00B35778" w:rsidRPr="00644276" w:rsidRDefault="00B35778" w:rsidP="00B35778">
      <w:pPr>
        <w:rPr>
          <w:sz w:val="24"/>
          <w:szCs w:val="24"/>
        </w:rPr>
      </w:pPr>
      <w:r w:rsidRPr="00644276">
        <w:rPr>
          <w:sz w:val="24"/>
          <w:szCs w:val="24"/>
        </w:rPr>
        <w:t>Conduct inspections to guarantee the quality of work.</w:t>
      </w:r>
      <w:r>
        <w:rPr>
          <w:sz w:val="24"/>
          <w:szCs w:val="24"/>
        </w:rPr>
        <w:t xml:space="preserve"> Roof sheet replacement guaranty period 10 years and necessary water leak test carried out after </w:t>
      </w:r>
      <w:r w:rsidR="00C93FD6">
        <w:rPr>
          <w:sz w:val="24"/>
          <w:szCs w:val="24"/>
        </w:rPr>
        <w:t xml:space="preserve">sheet </w:t>
      </w:r>
      <w:r>
        <w:rPr>
          <w:sz w:val="24"/>
          <w:szCs w:val="24"/>
        </w:rPr>
        <w:t>replacement works.</w:t>
      </w:r>
    </w:p>
    <w:p w14:paraId="27EBEF3C" w14:textId="1C07E26D" w:rsidR="00B35778" w:rsidRDefault="00B35778" w:rsidP="00B35778">
      <w:pPr>
        <w:rPr>
          <w:sz w:val="24"/>
          <w:szCs w:val="24"/>
        </w:rPr>
      </w:pPr>
      <w:r w:rsidRPr="00644276">
        <w:rPr>
          <w:sz w:val="24"/>
          <w:szCs w:val="24"/>
        </w:rPr>
        <w:t>Check for leaks or other issues after installation.</w:t>
      </w:r>
    </w:p>
    <w:p w14:paraId="39663A43" w14:textId="77777777" w:rsidR="00C93FD6" w:rsidRDefault="00C93FD6" w:rsidP="00C93FD6">
      <w:pPr>
        <w:rPr>
          <w:rFonts w:eastAsia="Times New Roman"/>
        </w:rPr>
      </w:pPr>
      <w:r w:rsidRPr="00B35778">
        <w:rPr>
          <w:rFonts w:ascii="Segoe UI" w:eastAsia="Times New Roman" w:hAnsi="Segoe UI" w:cs="Segoe UI"/>
          <w:color w:val="0F0F0F"/>
          <w:sz w:val="24"/>
          <w:szCs w:val="24"/>
          <w:highlight w:val="yellow"/>
        </w:rPr>
        <w:t>In the Work Order, clearly specify the roof sheet replacement guarantee period as 10 years. Additionally, outline the terms for the bank security deposit, ensuring it aligns with mutually agreed-upon conditions. It's crucial to include these details in a concise and explicit manner to avoid any misunderstandings.</w:t>
      </w:r>
    </w:p>
    <w:p w14:paraId="21458EC4" w14:textId="3A8023B2" w:rsidR="00B35778" w:rsidRPr="00B35778" w:rsidRDefault="00B35778" w:rsidP="00B35778">
      <w:pPr>
        <w:pStyle w:val="ListParagraph"/>
        <w:numPr>
          <w:ilvl w:val="0"/>
          <w:numId w:val="1"/>
        </w:numPr>
        <w:rPr>
          <w:b/>
          <w:bCs/>
          <w:sz w:val="24"/>
          <w:szCs w:val="24"/>
        </w:rPr>
      </w:pPr>
      <w:r w:rsidRPr="00B35778">
        <w:rPr>
          <w:b/>
          <w:bCs/>
          <w:sz w:val="24"/>
          <w:szCs w:val="24"/>
        </w:rPr>
        <w:t>Area housekeeping:</w:t>
      </w:r>
    </w:p>
    <w:p w14:paraId="0482B100" w14:textId="2EC1BCA9" w:rsidR="00B35778" w:rsidRPr="00644276" w:rsidRDefault="00B35778" w:rsidP="00B35778">
      <w:pPr>
        <w:rPr>
          <w:sz w:val="24"/>
          <w:szCs w:val="24"/>
        </w:rPr>
      </w:pPr>
      <w:r w:rsidRPr="00644276">
        <w:rPr>
          <w:sz w:val="24"/>
          <w:szCs w:val="24"/>
        </w:rPr>
        <w:t xml:space="preserve">Dispose of old </w:t>
      </w:r>
      <w:r>
        <w:rPr>
          <w:sz w:val="24"/>
          <w:szCs w:val="24"/>
        </w:rPr>
        <w:t xml:space="preserve">roof sheet </w:t>
      </w:r>
      <w:r w:rsidRPr="00644276">
        <w:rPr>
          <w:sz w:val="24"/>
          <w:szCs w:val="24"/>
        </w:rPr>
        <w:t>materials responsibly</w:t>
      </w:r>
      <w:r>
        <w:rPr>
          <w:sz w:val="24"/>
          <w:szCs w:val="24"/>
        </w:rPr>
        <w:t xml:space="preserve"> under vendor scope and materials shifting at WMC</w:t>
      </w:r>
      <w:r w:rsidRPr="00644276">
        <w:rPr>
          <w:sz w:val="24"/>
          <w:szCs w:val="24"/>
        </w:rPr>
        <w:t>.</w:t>
      </w:r>
    </w:p>
    <w:p w14:paraId="24CCFE88" w14:textId="77777777" w:rsidR="00B35778" w:rsidRPr="00644276" w:rsidRDefault="00B35778" w:rsidP="00B35778">
      <w:pPr>
        <w:rPr>
          <w:sz w:val="24"/>
          <w:szCs w:val="24"/>
        </w:rPr>
      </w:pPr>
      <w:r w:rsidRPr="00644276">
        <w:rPr>
          <w:sz w:val="24"/>
          <w:szCs w:val="24"/>
        </w:rPr>
        <w:lastRenderedPageBreak/>
        <w:t>Leave the site clean and organized.</w:t>
      </w:r>
    </w:p>
    <w:p w14:paraId="674D5D5A" w14:textId="77777777" w:rsidR="00B35778" w:rsidRPr="00B35778" w:rsidRDefault="00B35778" w:rsidP="00B35778">
      <w:pPr>
        <w:pStyle w:val="ListParagraph"/>
        <w:numPr>
          <w:ilvl w:val="0"/>
          <w:numId w:val="1"/>
        </w:numPr>
        <w:rPr>
          <w:b/>
          <w:bCs/>
          <w:sz w:val="24"/>
          <w:szCs w:val="24"/>
        </w:rPr>
      </w:pPr>
      <w:r w:rsidRPr="00B35778">
        <w:rPr>
          <w:b/>
          <w:bCs/>
          <w:sz w:val="24"/>
          <w:szCs w:val="24"/>
        </w:rPr>
        <w:t>Documentation:</w:t>
      </w:r>
    </w:p>
    <w:p w14:paraId="1E033D82" w14:textId="77777777" w:rsidR="00B35778" w:rsidRPr="00644276" w:rsidRDefault="00B35778" w:rsidP="00B35778">
      <w:pPr>
        <w:rPr>
          <w:sz w:val="24"/>
          <w:szCs w:val="24"/>
        </w:rPr>
      </w:pPr>
      <w:r w:rsidRPr="00644276">
        <w:rPr>
          <w:sz w:val="24"/>
          <w:szCs w:val="24"/>
        </w:rPr>
        <w:t>Maintain records of materials used, work performed, and any inspections conducted.</w:t>
      </w:r>
    </w:p>
    <w:p w14:paraId="7D5B68B5" w14:textId="40C401E3" w:rsidR="00B35778" w:rsidRDefault="00B35778" w:rsidP="00B35778">
      <w:pPr>
        <w:rPr>
          <w:sz w:val="24"/>
          <w:szCs w:val="24"/>
        </w:rPr>
      </w:pPr>
      <w:r w:rsidRPr="00644276">
        <w:rPr>
          <w:sz w:val="24"/>
          <w:szCs w:val="24"/>
        </w:rPr>
        <w:t>By including safety measures, vendor qualifications, and a thorough installation process</w:t>
      </w:r>
      <w:r>
        <w:rPr>
          <w:sz w:val="24"/>
          <w:szCs w:val="24"/>
        </w:rPr>
        <w:t>.</w:t>
      </w:r>
    </w:p>
    <w:p w14:paraId="5169EA48" w14:textId="77777777" w:rsidR="004F0558" w:rsidRDefault="004F0558" w:rsidP="004F0558"/>
    <w:sectPr w:rsidR="004F055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0A919" w14:textId="77777777" w:rsidR="00925DB6" w:rsidRDefault="00925DB6" w:rsidP="00016229">
      <w:pPr>
        <w:spacing w:after="0" w:line="240" w:lineRule="auto"/>
      </w:pPr>
      <w:r>
        <w:separator/>
      </w:r>
    </w:p>
  </w:endnote>
  <w:endnote w:type="continuationSeparator" w:id="0">
    <w:p w14:paraId="0E4F56A8" w14:textId="77777777" w:rsidR="00925DB6" w:rsidRDefault="00925DB6" w:rsidP="0001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D807" w14:textId="2471525D" w:rsidR="00016229" w:rsidRDefault="00016229">
    <w:pPr>
      <w:pStyle w:val="Footer"/>
    </w:pPr>
    <w:r>
      <w:rPr>
        <w:noProof/>
      </w:rPr>
      <mc:AlternateContent>
        <mc:Choice Requires="wps">
          <w:drawing>
            <wp:anchor distT="0" distB="0" distL="114300" distR="114300" simplePos="0" relativeHeight="251659264" behindDoc="0" locked="0" layoutInCell="0" allowOverlap="1" wp14:anchorId="2A7183F7" wp14:editId="72900A4F">
              <wp:simplePos x="0" y="0"/>
              <wp:positionH relativeFrom="page">
                <wp:posOffset>0</wp:posOffset>
              </wp:positionH>
              <wp:positionV relativeFrom="page">
                <wp:posOffset>10227945</wp:posOffset>
              </wp:positionV>
              <wp:extent cx="7560310" cy="273050"/>
              <wp:effectExtent l="0" t="0" r="0" b="12700"/>
              <wp:wrapNone/>
              <wp:docPr id="2" name="MSIPCM505a4a1e9b66825b53cefc2b"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E2225A" w14:textId="40A87A71" w:rsidR="00016229" w:rsidRPr="00016229" w:rsidRDefault="00016229" w:rsidP="00016229">
                          <w:pPr>
                            <w:spacing w:after="0"/>
                            <w:rPr>
                              <w:rFonts w:ascii="Calibri" w:hAnsi="Calibri" w:cs="Calibri"/>
                              <w:color w:val="000000"/>
                              <w:sz w:val="20"/>
                            </w:rPr>
                          </w:pPr>
                          <w:r w:rsidRPr="00016229">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7183F7" id="_x0000_t202" coordsize="21600,21600" o:spt="202" path="m,l,21600r21600,l21600,xe">
              <v:stroke joinstyle="miter"/>
              <v:path gradientshapeok="t" o:connecttype="rect"/>
            </v:shapetype>
            <v:shape id="MSIPCM505a4a1e9b66825b53cefc2b" o:spid="_x0000_s1026" type="#_x0000_t202" alt="{&quot;HashCode&quot;:8713258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3FE2225A" w14:textId="40A87A71" w:rsidR="00016229" w:rsidRPr="00016229" w:rsidRDefault="00016229" w:rsidP="00016229">
                    <w:pPr>
                      <w:spacing w:after="0"/>
                      <w:rPr>
                        <w:rFonts w:ascii="Calibri" w:hAnsi="Calibri" w:cs="Calibri"/>
                        <w:color w:val="000000"/>
                        <w:sz w:val="20"/>
                      </w:rPr>
                    </w:pPr>
                    <w:r w:rsidRPr="00016229">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9561" w14:textId="77777777" w:rsidR="00925DB6" w:rsidRDefault="00925DB6" w:rsidP="00016229">
      <w:pPr>
        <w:spacing w:after="0" w:line="240" w:lineRule="auto"/>
      </w:pPr>
      <w:r>
        <w:separator/>
      </w:r>
    </w:p>
  </w:footnote>
  <w:footnote w:type="continuationSeparator" w:id="0">
    <w:p w14:paraId="56BDC313" w14:textId="77777777" w:rsidR="00925DB6" w:rsidRDefault="00925DB6" w:rsidP="00016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51A6"/>
    <w:multiLevelType w:val="hybridMultilevel"/>
    <w:tmpl w:val="66BA78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02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03"/>
    <w:rsid w:val="00016229"/>
    <w:rsid w:val="004F0558"/>
    <w:rsid w:val="006D32FE"/>
    <w:rsid w:val="007D6195"/>
    <w:rsid w:val="008343E0"/>
    <w:rsid w:val="00925DB6"/>
    <w:rsid w:val="00A9326D"/>
    <w:rsid w:val="00B35778"/>
    <w:rsid w:val="00B81430"/>
    <w:rsid w:val="00C0763B"/>
    <w:rsid w:val="00C93FD6"/>
    <w:rsid w:val="00E42592"/>
    <w:rsid w:val="00ED4D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C814"/>
  <w15:chartTrackingRefBased/>
  <w15:docId w15:val="{431C87B4-AF5C-43F2-B74D-FBA5CEB8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78"/>
    <w:pPr>
      <w:ind w:left="720"/>
      <w:contextualSpacing/>
    </w:pPr>
  </w:style>
  <w:style w:type="paragraph" w:styleId="Header">
    <w:name w:val="header"/>
    <w:basedOn w:val="Normal"/>
    <w:link w:val="HeaderChar"/>
    <w:uiPriority w:val="99"/>
    <w:unhideWhenUsed/>
    <w:rsid w:val="00016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229"/>
  </w:style>
  <w:style w:type="paragraph" w:styleId="Footer">
    <w:name w:val="footer"/>
    <w:basedOn w:val="Normal"/>
    <w:link w:val="FooterChar"/>
    <w:uiPriority w:val="99"/>
    <w:unhideWhenUsed/>
    <w:rsid w:val="00016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8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Bharad</dc:creator>
  <cp:keywords/>
  <dc:description/>
  <cp:lastModifiedBy>Mukesh Bharad</cp:lastModifiedBy>
  <cp:revision>3</cp:revision>
  <dcterms:created xsi:type="dcterms:W3CDTF">2023-11-22T05:26:00Z</dcterms:created>
  <dcterms:modified xsi:type="dcterms:W3CDTF">2025-03-24T12:01:00Z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2023-11-22T05:26:34Z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e02b038d-f855-4ee1-b8d4-ed2675343499</vt:lpwstr>
  </property>
  <property fmtid="{D5CDD505-2E9C-101B-9397-08002B2CF9AE}" pid="8" name="MSIP_Label_71bba39d-4745-4e9d-97db-0c1927b54242_ContentBits">
    <vt:lpwstr>2</vt:lpwstr>
  </property>
</Properties>
</file>